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DFE" w:rsidRDefault="007573A9" w:rsidP="006B6F7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573A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и оснащенность образовательного процесса</w:t>
      </w:r>
    </w:p>
    <w:p w:rsidR="00E60DFE" w:rsidRPr="007573A9" w:rsidRDefault="00E60DFE" w:rsidP="006B6F7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МБОУ «Верхнекармальская ООШ»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Учебно-воспит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ательный процесс организуется в одноэтажном 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здании школы, общей площадью 154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кв.м. Здание подключено ко всем коммуникациям, теплоснабжение осуществляется автономной газовой котельной.</w:t>
      </w:r>
    </w:p>
    <w:p w:rsid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организации образовательной деятельности в школе используются следующие учебные кабинеты и помещения:</w:t>
      </w:r>
    </w:p>
    <w:p w:rsidR="00E60DFE" w:rsidRPr="007573A9" w:rsidRDefault="00E60DFE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 татарского языка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 русского языка и литературы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истории и обществознания(совмещенный)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 математики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физики, информатики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(совмещенный)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географии и биологии (совмещенный)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 начальных классов (№1)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 начальных классов (№2)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Библиотека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Мастерская</w:t>
      </w:r>
    </w:p>
    <w:p w:rsid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Спортивн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ая комната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10.Актовый зал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Помещение дошкольной группы расположено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правом крыле здания и включает в себя: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Групповую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Кабинет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Столовую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Спальную </w:t>
      </w:r>
    </w:p>
    <w:p w:rsid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</w:t>
      </w:r>
      <w:r w:rsidRPr="007573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Раздевалку </w:t>
      </w:r>
    </w:p>
    <w:p w:rsidR="00E60DFE" w:rsidRDefault="00E60DFE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6.На улице оборудована игровая площадка.</w:t>
      </w:r>
    </w:p>
    <w:p w:rsidR="00E60DFE" w:rsidRPr="007573A9" w:rsidRDefault="00E60DFE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Питание обучающихся осуществляется в ш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кольной столовой, рассчитанной 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2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посадочных мест, и организуется штатным работником школы. Для приготовления пищи и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спользуется кухня с комплектом </w:t>
      </w: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технологического оборудования.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Школа подключена к сети Интернет через модем TP-LINK, внутри здания школы действует локальная беспроводная сеть через точки доступа к </w:t>
      </w:r>
      <w:proofErr w:type="spellStart"/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Wi-Fi</w:t>
      </w:r>
      <w:proofErr w:type="spellEnd"/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Для работы в сети Интернет используются персональные компьютеры педагогических работников </w:t>
      </w:r>
      <w:proofErr w:type="spellStart"/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RAYbook</w:t>
      </w:r>
      <w:proofErr w:type="spellEnd"/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модели Si142.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территории школы имеется спортивная площадка с нестандартным спортивным оборудованием, игровая площадка и пришкольный опытный участок.</w:t>
      </w:r>
    </w:p>
    <w:p w:rsidR="007573A9" w:rsidRPr="007573A9" w:rsidRDefault="007573A9" w:rsidP="006B6F7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573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42B0F" w:rsidRDefault="006B6F7A" w:rsidP="006B6F7A"/>
    <w:sectPr w:rsidR="00A42B0F" w:rsidSect="00BF1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158F"/>
    <w:rsid w:val="006B6F7A"/>
    <w:rsid w:val="007573A9"/>
    <w:rsid w:val="009C158F"/>
    <w:rsid w:val="00BF19F5"/>
    <w:rsid w:val="00E60DFE"/>
    <w:rsid w:val="00EE2575"/>
    <w:rsid w:val="00FA4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9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7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9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2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67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36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7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47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8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67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7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06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8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9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5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29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Наталья</cp:lastModifiedBy>
  <cp:revision>5</cp:revision>
  <dcterms:created xsi:type="dcterms:W3CDTF">2018-12-10T06:26:00Z</dcterms:created>
  <dcterms:modified xsi:type="dcterms:W3CDTF">2021-10-25T12:40:00Z</dcterms:modified>
</cp:coreProperties>
</file>